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D4" w:rsidRPr="00C26EDA" w:rsidRDefault="00BD43D4" w:rsidP="00BD43D4">
      <w:pPr>
        <w:spacing w:before="280"/>
        <w:ind w:left="1728" w:firstLine="720"/>
        <w:rPr>
          <w:rFonts w:ascii="Lucida Sans" w:hAnsi="Lucida Sans"/>
          <w:b/>
          <w:sz w:val="28"/>
          <w:szCs w:val="28"/>
        </w:rPr>
      </w:pPr>
      <w:r>
        <w:rPr>
          <w:rFonts w:ascii="Lucida Sans" w:hAnsi="Lucida Sans"/>
          <w:noProof/>
          <w:sz w:val="28"/>
          <w:szCs w:val="28"/>
        </w:rPr>
        <w:drawing>
          <wp:anchor distT="0" distB="0" distL="114300" distR="114300" simplePos="0" relativeHeight="251659264" behindDoc="1" locked="0" layoutInCell="1" allowOverlap="1" wp14:anchorId="353BB31C" wp14:editId="4E52FFAE">
            <wp:simplePos x="0" y="0"/>
            <wp:positionH relativeFrom="column">
              <wp:posOffset>-67945</wp:posOffset>
            </wp:positionH>
            <wp:positionV relativeFrom="paragraph">
              <wp:posOffset>-8255</wp:posOffset>
            </wp:positionV>
            <wp:extent cx="5715000" cy="5695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b/>
          <w:sz w:val="28"/>
          <w:szCs w:val="28"/>
        </w:rPr>
        <w:t xml:space="preserve">     </w:t>
      </w:r>
      <w:r w:rsidRPr="00C26EDA">
        <w:rPr>
          <w:rFonts w:ascii="Lucida Sans" w:hAnsi="Lucida Sans"/>
          <w:b/>
          <w:sz w:val="28"/>
          <w:szCs w:val="28"/>
        </w:rPr>
        <w:t xml:space="preserve">Chinook Pass Cabin Owners Association </w:t>
      </w:r>
    </w:p>
    <w:p w:rsidR="00977757" w:rsidRDefault="008F1285">
      <w:r>
        <w:rPr>
          <w:noProof/>
        </w:rPr>
        <w:drawing>
          <wp:anchor distT="0" distB="0" distL="114300" distR="114300" simplePos="0" relativeHeight="251661312" behindDoc="1" locked="0" layoutInCell="1" allowOverlap="1" wp14:anchorId="0270A2A8" wp14:editId="361CC898">
            <wp:simplePos x="0" y="0"/>
            <wp:positionH relativeFrom="margin">
              <wp:posOffset>4664075</wp:posOffset>
            </wp:positionH>
            <wp:positionV relativeFrom="paragraph">
              <wp:posOffset>302895</wp:posOffset>
            </wp:positionV>
            <wp:extent cx="1198880" cy="1847850"/>
            <wp:effectExtent l="0" t="0" r="1270" b="0"/>
            <wp:wrapTight wrapText="bothSides">
              <wp:wrapPolygon edited="0">
                <wp:start x="0" y="0"/>
                <wp:lineTo x="0" y="21377"/>
                <wp:lineTo x="21280" y="21377"/>
                <wp:lineTo x="21280" y="0"/>
                <wp:lineTo x="0" y="0"/>
              </wp:wrapPolygon>
            </wp:wrapTight>
            <wp:docPr id="1" name="Picture 0" descr="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mg001.jpg"/>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98880" cy="184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D43D4" w:rsidRPr="00432C3D" w:rsidRDefault="00BD43D4" w:rsidP="00BD43D4">
      <w:pPr>
        <w:spacing w:line="240" w:lineRule="auto"/>
        <w:jc w:val="both"/>
        <w:rPr>
          <w:color w:val="FF0000"/>
          <w:sz w:val="24"/>
          <w:szCs w:val="24"/>
        </w:rPr>
      </w:pPr>
      <w:r w:rsidRPr="00432C3D">
        <w:rPr>
          <w:color w:val="FF0000"/>
          <w:sz w:val="24"/>
          <w:szCs w:val="24"/>
        </w:rPr>
        <w:t>{Date}</w:t>
      </w:r>
    </w:p>
    <w:p w:rsidR="00BD43D4" w:rsidRPr="00BD43D4" w:rsidRDefault="00BD43D4" w:rsidP="00BD43D4">
      <w:pPr>
        <w:spacing w:line="240" w:lineRule="auto"/>
        <w:jc w:val="both"/>
        <w:rPr>
          <w:sz w:val="24"/>
          <w:szCs w:val="24"/>
        </w:rPr>
      </w:pPr>
      <w:r w:rsidRPr="00BD43D4">
        <w:rPr>
          <w:sz w:val="24"/>
          <w:szCs w:val="24"/>
        </w:rPr>
        <w:t>Dear Fellow Cabin Owner</w:t>
      </w:r>
      <w:r w:rsidR="008F1285">
        <w:rPr>
          <w:sz w:val="24"/>
          <w:szCs w:val="24"/>
        </w:rPr>
        <w:t>s</w:t>
      </w:r>
      <w:r w:rsidRPr="00BD43D4">
        <w:rPr>
          <w:sz w:val="24"/>
          <w:szCs w:val="24"/>
        </w:rPr>
        <w:t>:</w:t>
      </w:r>
    </w:p>
    <w:p w:rsidR="00BD43D4" w:rsidRPr="00BD43D4" w:rsidRDefault="00BD43D4" w:rsidP="00BD43D4">
      <w:pPr>
        <w:spacing w:line="240" w:lineRule="auto"/>
        <w:jc w:val="both"/>
        <w:rPr>
          <w:sz w:val="24"/>
          <w:szCs w:val="24"/>
        </w:rPr>
      </w:pPr>
      <w:r w:rsidRPr="00BD43D4">
        <w:rPr>
          <w:sz w:val="24"/>
          <w:szCs w:val="24"/>
        </w:rPr>
        <w:t xml:space="preserve">The </w:t>
      </w:r>
      <w:r w:rsidRPr="000134C1">
        <w:rPr>
          <w:color w:val="FF0000"/>
          <w:sz w:val="24"/>
          <w:szCs w:val="24"/>
        </w:rPr>
        <w:t>{cabin tract name}</w:t>
      </w:r>
      <w:r w:rsidRPr="00BD43D4">
        <w:rPr>
          <w:sz w:val="24"/>
          <w:szCs w:val="24"/>
        </w:rPr>
        <w:t xml:space="preserve"> tract is in the process of joining the CPCOA Forest Watch Program, and </w:t>
      </w:r>
      <w:r w:rsidRPr="000134C1">
        <w:rPr>
          <w:color w:val="FF0000"/>
          <w:sz w:val="24"/>
          <w:szCs w:val="24"/>
        </w:rPr>
        <w:t>{I/we}</w:t>
      </w:r>
      <w:r w:rsidRPr="00BD43D4">
        <w:rPr>
          <w:sz w:val="24"/>
          <w:szCs w:val="24"/>
        </w:rPr>
        <w:t xml:space="preserve"> will be acting as the sponsor. </w:t>
      </w:r>
    </w:p>
    <w:p w:rsidR="00BD43D4" w:rsidRDefault="00BD43D4" w:rsidP="00BD43D4">
      <w:pPr>
        <w:spacing w:line="240" w:lineRule="auto"/>
        <w:jc w:val="both"/>
        <w:rPr>
          <w:sz w:val="24"/>
          <w:szCs w:val="24"/>
        </w:rPr>
      </w:pPr>
      <w:r>
        <w:rPr>
          <w:sz w:val="24"/>
          <w:szCs w:val="24"/>
        </w:rPr>
        <w:t xml:space="preserve">As you know, cabin break-ins have been and continue to be a problem for </w:t>
      </w:r>
      <w:r>
        <w:rPr>
          <w:sz w:val="24"/>
          <w:szCs w:val="24"/>
        </w:rPr>
        <w:t>our tract.</w:t>
      </w:r>
      <w:r>
        <w:rPr>
          <w:sz w:val="24"/>
          <w:szCs w:val="24"/>
        </w:rPr>
        <w:t xml:space="preserve">   While we all know that there is no “silver bullet” solution to this problem, CPCOA has developed the “Forest Watch” program to reduce the number and magnitude of break-ins. </w:t>
      </w:r>
    </w:p>
    <w:p w:rsidR="00BD43D4" w:rsidRDefault="00BD43D4" w:rsidP="00BD43D4">
      <w:pPr>
        <w:spacing w:line="240" w:lineRule="auto"/>
        <w:jc w:val="both"/>
        <w:rPr>
          <w:sz w:val="24"/>
          <w:szCs w:val="24"/>
        </w:rPr>
      </w:pPr>
      <w:r w:rsidRPr="00093A5F">
        <w:rPr>
          <w:sz w:val="24"/>
          <w:szCs w:val="24"/>
        </w:rPr>
        <w:t>The Forest Watch program is modeled after the very successful Neighborhood Watch programs</w:t>
      </w:r>
      <w:r>
        <w:rPr>
          <w:sz w:val="24"/>
          <w:szCs w:val="24"/>
        </w:rPr>
        <w:t xml:space="preserve"> which have been implemented nationwide</w:t>
      </w:r>
      <w:r w:rsidRPr="00093A5F">
        <w:rPr>
          <w:sz w:val="24"/>
          <w:szCs w:val="24"/>
        </w:rPr>
        <w:t>.  The basic premise is that “</w:t>
      </w:r>
      <w:r w:rsidRPr="00093A5F">
        <w:rPr>
          <w:i/>
          <w:sz w:val="24"/>
          <w:szCs w:val="24"/>
        </w:rPr>
        <w:t>WE LOOK OUT FOR EACH OTHER</w:t>
      </w:r>
      <w:r w:rsidRPr="00093A5F">
        <w:rPr>
          <w:sz w:val="24"/>
          <w:szCs w:val="24"/>
        </w:rPr>
        <w:t xml:space="preserve">”.  The </w:t>
      </w:r>
      <w:r>
        <w:rPr>
          <w:sz w:val="24"/>
          <w:szCs w:val="24"/>
        </w:rPr>
        <w:t xml:space="preserve">simple </w:t>
      </w:r>
      <w:r w:rsidRPr="00093A5F">
        <w:rPr>
          <w:sz w:val="24"/>
          <w:szCs w:val="24"/>
        </w:rPr>
        <w:t>idea is that if we a</w:t>
      </w:r>
      <w:r>
        <w:rPr>
          <w:sz w:val="24"/>
          <w:szCs w:val="24"/>
        </w:rPr>
        <w:t xml:space="preserve">re all watching out for </w:t>
      </w:r>
      <w:r w:rsidRPr="00093A5F">
        <w:rPr>
          <w:sz w:val="24"/>
          <w:szCs w:val="24"/>
        </w:rPr>
        <w:t>suspicious activities</w:t>
      </w:r>
      <w:r>
        <w:rPr>
          <w:sz w:val="24"/>
          <w:szCs w:val="24"/>
        </w:rPr>
        <w:t xml:space="preserve"> and report them that the individuals in question will choose to leave our cabins alone</w:t>
      </w:r>
      <w:r w:rsidRPr="00093A5F">
        <w:rPr>
          <w:sz w:val="24"/>
          <w:szCs w:val="24"/>
        </w:rPr>
        <w:t xml:space="preserve">.  </w:t>
      </w:r>
    </w:p>
    <w:p w:rsidR="008F1285" w:rsidRDefault="00BD43D4" w:rsidP="008F1285">
      <w:pPr>
        <w:spacing w:line="240" w:lineRule="auto"/>
        <w:jc w:val="both"/>
        <w:rPr>
          <w:sz w:val="24"/>
          <w:szCs w:val="24"/>
        </w:rPr>
      </w:pPr>
      <w:r w:rsidRPr="00093A5F">
        <w:rPr>
          <w:sz w:val="24"/>
          <w:szCs w:val="24"/>
        </w:rPr>
        <w:t xml:space="preserve">Our role is ONLY to </w:t>
      </w:r>
      <w:r w:rsidRPr="000607B6">
        <w:rPr>
          <w:sz w:val="24"/>
          <w:szCs w:val="24"/>
          <w:u w:val="single"/>
        </w:rPr>
        <w:t>Observe and Report</w:t>
      </w:r>
      <w:r w:rsidRPr="00093A5F">
        <w:rPr>
          <w:sz w:val="24"/>
          <w:szCs w:val="24"/>
        </w:rPr>
        <w:t xml:space="preserve"> </w:t>
      </w:r>
      <w:r w:rsidRPr="00005D1A">
        <w:rPr>
          <w:b/>
          <w:i/>
          <w:sz w:val="24"/>
          <w:szCs w:val="24"/>
        </w:rPr>
        <w:t>not to intervene</w:t>
      </w:r>
      <w:r w:rsidRPr="00093A5F">
        <w:rPr>
          <w:sz w:val="24"/>
          <w:szCs w:val="24"/>
        </w:rPr>
        <w:t>.  If we all are looking out for each other and we can recognize who should and shouldn’t be in and around our cabins we should be able to reduce the amount and severity of the crime that occurs in and around our cabins.</w:t>
      </w:r>
      <w:r w:rsidR="008F1285" w:rsidRPr="008F1285">
        <w:rPr>
          <w:sz w:val="24"/>
          <w:szCs w:val="24"/>
        </w:rPr>
        <w:t xml:space="preserve"> </w:t>
      </w:r>
    </w:p>
    <w:p w:rsidR="00C20A05" w:rsidRDefault="008F1285" w:rsidP="00BD43D4">
      <w:pPr>
        <w:spacing w:line="240" w:lineRule="auto"/>
        <w:jc w:val="both"/>
        <w:rPr>
          <w:sz w:val="24"/>
          <w:szCs w:val="24"/>
        </w:rPr>
      </w:pPr>
      <w:r>
        <w:rPr>
          <w:sz w:val="24"/>
          <w:szCs w:val="24"/>
        </w:rPr>
        <w:t>The CPCOA Forest Watch Program is comprised of a number of things</w:t>
      </w:r>
      <w:r w:rsidR="00C20A05">
        <w:rPr>
          <w:sz w:val="24"/>
          <w:szCs w:val="24"/>
        </w:rPr>
        <w:t>: signs, information sheets,</w:t>
      </w:r>
      <w:r>
        <w:rPr>
          <w:sz w:val="24"/>
          <w:szCs w:val="24"/>
        </w:rPr>
        <w:t xml:space="preserve"> contact lists</w:t>
      </w:r>
      <w:r w:rsidR="00C20A05">
        <w:rPr>
          <w:sz w:val="24"/>
          <w:szCs w:val="24"/>
        </w:rPr>
        <w:t xml:space="preserve"> and Operation ID</w:t>
      </w:r>
      <w:r>
        <w:rPr>
          <w:sz w:val="24"/>
          <w:szCs w:val="24"/>
        </w:rPr>
        <w:t>.   But it</w:t>
      </w:r>
      <w:r>
        <w:rPr>
          <w:sz w:val="24"/>
          <w:szCs w:val="24"/>
        </w:rPr>
        <w:t xml:space="preserve">’s our ability to </w:t>
      </w:r>
      <w:proofErr w:type="gramStart"/>
      <w:r w:rsidR="00C20A05" w:rsidRPr="000607B6">
        <w:rPr>
          <w:i/>
          <w:sz w:val="24"/>
          <w:szCs w:val="24"/>
        </w:rPr>
        <w:t>observe,</w:t>
      </w:r>
      <w:proofErr w:type="gramEnd"/>
      <w:r w:rsidRPr="000607B6">
        <w:rPr>
          <w:i/>
          <w:sz w:val="24"/>
          <w:szCs w:val="24"/>
        </w:rPr>
        <w:t xml:space="preserve"> report and communicate</w:t>
      </w:r>
      <w:r>
        <w:rPr>
          <w:sz w:val="24"/>
          <w:szCs w:val="24"/>
        </w:rPr>
        <w:t xml:space="preserve"> between ourselves that will make a difference.   Your participat</w:t>
      </w:r>
      <w:r w:rsidR="00E541BC">
        <w:rPr>
          <w:sz w:val="24"/>
          <w:szCs w:val="24"/>
        </w:rPr>
        <w:t xml:space="preserve">ion in this effort is essential!  </w:t>
      </w:r>
    </w:p>
    <w:p w:rsidR="00BD43D4" w:rsidRPr="00093A5F" w:rsidRDefault="00E541BC" w:rsidP="00BD43D4">
      <w:pPr>
        <w:spacing w:line="240" w:lineRule="auto"/>
        <w:jc w:val="both"/>
        <w:rPr>
          <w:sz w:val="24"/>
          <w:szCs w:val="24"/>
        </w:rPr>
      </w:pPr>
      <w:r>
        <w:rPr>
          <w:sz w:val="24"/>
          <w:szCs w:val="24"/>
        </w:rPr>
        <w:t>Reach out and get to know your neighbors and be aware of the vehicles that are normally present within your tract.   If you observe any suspicious individuals, vehicles and/or activities or discover a break-in, please report this to the Yakima County Sheriff’s Office as soon as possible.</w:t>
      </w:r>
    </w:p>
    <w:p w:rsidR="00BD43D4" w:rsidRDefault="00BD43D4" w:rsidP="00BD43D4">
      <w:pPr>
        <w:spacing w:line="240" w:lineRule="auto"/>
        <w:jc w:val="center"/>
        <w:rPr>
          <w:b/>
          <w:bCs/>
          <w:i/>
          <w:iCs/>
          <w:sz w:val="28"/>
          <w:szCs w:val="28"/>
        </w:rPr>
      </w:pPr>
      <w:r>
        <w:rPr>
          <w:b/>
          <w:bCs/>
          <w:i/>
          <w:iCs/>
          <w:sz w:val="28"/>
          <w:szCs w:val="28"/>
        </w:rPr>
        <w:t>Together we can make a difference!</w:t>
      </w:r>
    </w:p>
    <w:p w:rsidR="008F1285" w:rsidRPr="00C20A05" w:rsidRDefault="005C02E4" w:rsidP="00BD43D4">
      <w:pPr>
        <w:spacing w:line="240" w:lineRule="auto"/>
        <w:jc w:val="both"/>
        <w:rPr>
          <w:color w:val="FF0000"/>
          <w:sz w:val="24"/>
          <w:szCs w:val="24"/>
        </w:rPr>
      </w:pPr>
      <w:r>
        <w:rPr>
          <w:sz w:val="24"/>
          <w:szCs w:val="24"/>
        </w:rPr>
        <w:br/>
      </w:r>
      <w:r w:rsidR="00E541BC" w:rsidRPr="00C20A05">
        <w:rPr>
          <w:color w:val="FF0000"/>
          <w:sz w:val="24"/>
          <w:szCs w:val="24"/>
        </w:rPr>
        <w:t>{</w:t>
      </w:r>
      <w:proofErr w:type="gramStart"/>
      <w:r w:rsidR="00E541BC" w:rsidRPr="00C20A05">
        <w:rPr>
          <w:color w:val="FF0000"/>
          <w:sz w:val="24"/>
          <w:szCs w:val="24"/>
        </w:rPr>
        <w:t>remove</w:t>
      </w:r>
      <w:proofErr w:type="gramEnd"/>
      <w:r w:rsidR="00E541BC" w:rsidRPr="00C20A05">
        <w:rPr>
          <w:color w:val="FF0000"/>
          <w:sz w:val="24"/>
          <w:szCs w:val="24"/>
        </w:rPr>
        <w:t xml:space="preserve"> the following paragraph if you are not installing a sign at the tract entrance}</w:t>
      </w:r>
    </w:p>
    <w:p w:rsidR="005C02E4" w:rsidRPr="005C02E4" w:rsidRDefault="005C02E4" w:rsidP="00BD43D4">
      <w:pPr>
        <w:spacing w:line="240" w:lineRule="auto"/>
        <w:jc w:val="both"/>
        <w:rPr>
          <w:b/>
          <w:sz w:val="32"/>
          <w:szCs w:val="24"/>
          <w:u w:val="single"/>
        </w:rPr>
      </w:pPr>
      <w:r w:rsidRPr="005C02E4">
        <w:rPr>
          <w:b/>
          <w:sz w:val="32"/>
          <w:szCs w:val="24"/>
          <w:u w:val="single"/>
        </w:rPr>
        <w:t>SIGNS</w:t>
      </w:r>
    </w:p>
    <w:p w:rsidR="00E541BC" w:rsidRDefault="00E541BC" w:rsidP="00BD43D4">
      <w:pPr>
        <w:spacing w:line="240" w:lineRule="auto"/>
        <w:jc w:val="both"/>
        <w:rPr>
          <w:sz w:val="24"/>
          <w:szCs w:val="24"/>
        </w:rPr>
      </w:pPr>
      <w:r>
        <w:rPr>
          <w:sz w:val="24"/>
          <w:szCs w:val="24"/>
        </w:rPr>
        <w:t>Shortly you will notice a Forest Watch sign at the entrance to our tract.   This informs potential thieves that we have organized and are watching out for each other.   You may see these signs at other cabin tracts in the area, but probably not at all since this is a</w:t>
      </w:r>
      <w:r w:rsidR="005C02E4">
        <w:rPr>
          <w:sz w:val="24"/>
          <w:szCs w:val="24"/>
        </w:rPr>
        <w:t>n</w:t>
      </w:r>
      <w:r>
        <w:rPr>
          <w:sz w:val="24"/>
          <w:szCs w:val="24"/>
        </w:rPr>
        <w:t xml:space="preserve"> </w:t>
      </w:r>
      <w:r w:rsidR="005C02E4">
        <w:rPr>
          <w:sz w:val="24"/>
          <w:szCs w:val="24"/>
        </w:rPr>
        <w:t>optional program and some tracts have opted to avoid the signs altogether.</w:t>
      </w:r>
    </w:p>
    <w:p w:rsidR="005C02E4" w:rsidRDefault="005C02E4" w:rsidP="00BD43D4">
      <w:pPr>
        <w:spacing w:line="240" w:lineRule="auto"/>
        <w:jc w:val="both"/>
        <w:rPr>
          <w:b/>
          <w:sz w:val="32"/>
          <w:szCs w:val="24"/>
          <w:u w:val="single"/>
        </w:rPr>
      </w:pPr>
    </w:p>
    <w:p w:rsidR="00B535C1" w:rsidRDefault="00B535C1" w:rsidP="00BD43D4">
      <w:pPr>
        <w:spacing w:line="240" w:lineRule="auto"/>
        <w:jc w:val="both"/>
        <w:rPr>
          <w:b/>
          <w:sz w:val="32"/>
          <w:szCs w:val="24"/>
          <w:u w:val="single"/>
        </w:rPr>
      </w:pPr>
    </w:p>
    <w:p w:rsidR="00B535C1" w:rsidRDefault="00B535C1" w:rsidP="00BD43D4">
      <w:pPr>
        <w:spacing w:line="240" w:lineRule="auto"/>
        <w:jc w:val="both"/>
        <w:rPr>
          <w:b/>
          <w:sz w:val="32"/>
          <w:szCs w:val="24"/>
          <w:u w:val="single"/>
        </w:rPr>
      </w:pPr>
    </w:p>
    <w:p w:rsidR="005C02E4" w:rsidRDefault="00B535C1" w:rsidP="00BD43D4">
      <w:pPr>
        <w:spacing w:line="240" w:lineRule="auto"/>
        <w:jc w:val="both"/>
        <w:rPr>
          <w:b/>
          <w:sz w:val="32"/>
          <w:szCs w:val="24"/>
          <w:u w:val="single"/>
        </w:rPr>
      </w:pPr>
      <w:r>
        <w:rPr>
          <w:noProof/>
          <w:color w:val="0000FF"/>
        </w:rPr>
        <w:lastRenderedPageBreak/>
        <w:drawing>
          <wp:anchor distT="0" distB="0" distL="114300" distR="114300" simplePos="0" relativeHeight="251662336" behindDoc="0" locked="0" layoutInCell="1" allowOverlap="1" wp14:anchorId="22E7945C" wp14:editId="293342FF">
            <wp:simplePos x="0" y="0"/>
            <wp:positionH relativeFrom="column">
              <wp:posOffset>4782820</wp:posOffset>
            </wp:positionH>
            <wp:positionV relativeFrom="paragraph">
              <wp:posOffset>85725</wp:posOffset>
            </wp:positionV>
            <wp:extent cx="1432560" cy="1432560"/>
            <wp:effectExtent l="0" t="0" r="0" b="0"/>
            <wp:wrapSquare wrapText="bothSides"/>
            <wp:docPr id="3" name="Picture 3" descr="http://www.nnwi.org/images/ioil3_150.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wi.org/images/ioil3_150.gif">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02E4" w:rsidRPr="005C02E4">
        <w:rPr>
          <w:b/>
          <w:sz w:val="32"/>
          <w:szCs w:val="24"/>
          <w:u w:val="single"/>
        </w:rPr>
        <w:t>Operation ID</w:t>
      </w:r>
    </w:p>
    <w:p w:rsidR="005C02E4" w:rsidRDefault="005C02E4" w:rsidP="005C02E4">
      <w:pPr>
        <w:spacing w:line="240" w:lineRule="auto"/>
        <w:jc w:val="both"/>
        <w:rPr>
          <w:sz w:val="24"/>
          <w:szCs w:val="24"/>
        </w:rPr>
      </w:pPr>
      <w:r>
        <w:rPr>
          <w:sz w:val="24"/>
          <w:szCs w:val="24"/>
        </w:rPr>
        <w:t>Operation ID has been implemented in various communities nationwide with success.  It’s comprised of 3 parts: marking valuables, list valuables and post notices.</w:t>
      </w:r>
    </w:p>
    <w:p w:rsidR="005C02E4" w:rsidRDefault="005C02E4" w:rsidP="005C02E4">
      <w:pPr>
        <w:pStyle w:val="ListParagraph"/>
        <w:numPr>
          <w:ilvl w:val="0"/>
          <w:numId w:val="3"/>
        </w:numPr>
        <w:spacing w:after="120" w:line="240" w:lineRule="auto"/>
        <w:contextualSpacing w:val="0"/>
        <w:jc w:val="both"/>
        <w:rPr>
          <w:sz w:val="24"/>
          <w:szCs w:val="24"/>
        </w:rPr>
      </w:pPr>
      <w:r>
        <w:rPr>
          <w:b/>
          <w:sz w:val="24"/>
          <w:szCs w:val="24"/>
        </w:rPr>
        <w:t>Mark V</w:t>
      </w:r>
      <w:r w:rsidRPr="00273EFF">
        <w:rPr>
          <w:b/>
          <w:sz w:val="24"/>
          <w:szCs w:val="24"/>
        </w:rPr>
        <w:t>aluables</w:t>
      </w:r>
      <w:r>
        <w:rPr>
          <w:b/>
          <w:sz w:val="24"/>
          <w:szCs w:val="24"/>
        </w:rPr>
        <w:t xml:space="preserve">. </w:t>
      </w:r>
      <w:r w:rsidRPr="00273EFF">
        <w:rPr>
          <w:sz w:val="24"/>
          <w:szCs w:val="24"/>
        </w:rPr>
        <w:t xml:space="preserve">  All portable valuable property (electronics, tools, generators, chain saws, etc</w:t>
      </w:r>
      <w:r>
        <w:rPr>
          <w:sz w:val="24"/>
          <w:szCs w:val="24"/>
        </w:rPr>
        <w:t>.</w:t>
      </w:r>
      <w:r w:rsidRPr="00273EFF">
        <w:rPr>
          <w:sz w:val="24"/>
          <w:szCs w:val="24"/>
        </w:rPr>
        <w:t>) should be properly marked in some indelible manner (engraving, permanent paint) with the property owners Washington State Driver’s License Number (for example – “</w:t>
      </w:r>
      <w:r w:rsidRPr="00273EFF">
        <w:rPr>
          <w:i/>
          <w:sz w:val="24"/>
          <w:szCs w:val="24"/>
        </w:rPr>
        <w:t xml:space="preserve">WSDL# </w:t>
      </w:r>
      <w:r>
        <w:rPr>
          <w:i/>
          <w:sz w:val="24"/>
          <w:szCs w:val="24"/>
        </w:rPr>
        <w:t>SMITH</w:t>
      </w:r>
      <w:r w:rsidRPr="00273EFF">
        <w:rPr>
          <w:i/>
          <w:sz w:val="24"/>
          <w:szCs w:val="24"/>
        </w:rPr>
        <w:t>ME502C</w:t>
      </w:r>
      <w:r>
        <w:rPr>
          <w:i/>
          <w:sz w:val="24"/>
          <w:szCs w:val="24"/>
        </w:rPr>
        <w:t>Z</w:t>
      </w:r>
      <w:r w:rsidRPr="00273EFF">
        <w:rPr>
          <w:i/>
          <w:sz w:val="24"/>
          <w:szCs w:val="24"/>
        </w:rPr>
        <w:t>”</w:t>
      </w:r>
      <w:r w:rsidRPr="00273EFF">
        <w:rPr>
          <w:sz w:val="24"/>
          <w:szCs w:val="24"/>
        </w:rPr>
        <w:t xml:space="preserve">).  By proving this information any law enforcement agency will be able to properly and rapidly locate that rightful property owner.  </w:t>
      </w:r>
      <w:r>
        <w:rPr>
          <w:sz w:val="24"/>
          <w:szCs w:val="24"/>
        </w:rPr>
        <w:t>It also does have some deterrent value.</w:t>
      </w:r>
    </w:p>
    <w:p w:rsidR="005C02E4" w:rsidRDefault="005C02E4" w:rsidP="005C02E4">
      <w:pPr>
        <w:pStyle w:val="ListParagraph"/>
        <w:numPr>
          <w:ilvl w:val="0"/>
          <w:numId w:val="3"/>
        </w:numPr>
        <w:spacing w:after="120" w:line="240" w:lineRule="auto"/>
        <w:contextualSpacing w:val="0"/>
        <w:jc w:val="both"/>
        <w:rPr>
          <w:sz w:val="24"/>
          <w:szCs w:val="24"/>
        </w:rPr>
      </w:pPr>
      <w:r w:rsidRPr="00273EFF">
        <w:rPr>
          <w:b/>
          <w:sz w:val="24"/>
          <w:szCs w:val="24"/>
        </w:rPr>
        <w:t>List Valuables.</w:t>
      </w:r>
      <w:r w:rsidRPr="00273EFF">
        <w:rPr>
          <w:sz w:val="24"/>
          <w:szCs w:val="24"/>
        </w:rPr>
        <w:t xml:space="preserve">    It is also a good idea </w:t>
      </w:r>
      <w:r>
        <w:rPr>
          <w:sz w:val="24"/>
          <w:szCs w:val="24"/>
        </w:rPr>
        <w:t xml:space="preserve">for cabin owners </w:t>
      </w:r>
      <w:r w:rsidRPr="00273EFF">
        <w:rPr>
          <w:sz w:val="24"/>
          <w:szCs w:val="24"/>
        </w:rPr>
        <w:t xml:space="preserve">to keep a current inventory/listing of valuable property that is in </w:t>
      </w:r>
      <w:r>
        <w:rPr>
          <w:sz w:val="24"/>
          <w:szCs w:val="24"/>
        </w:rPr>
        <w:t>their</w:t>
      </w:r>
      <w:r w:rsidRPr="00273EFF">
        <w:rPr>
          <w:sz w:val="24"/>
          <w:szCs w:val="24"/>
        </w:rPr>
        <w:t xml:space="preserve"> cabin</w:t>
      </w:r>
      <w:r>
        <w:rPr>
          <w:sz w:val="24"/>
          <w:szCs w:val="24"/>
        </w:rPr>
        <w:t>s</w:t>
      </w:r>
      <w:r w:rsidRPr="00273EFF">
        <w:rPr>
          <w:sz w:val="24"/>
          <w:szCs w:val="24"/>
        </w:rPr>
        <w:t xml:space="preserve"> at a separate location</w:t>
      </w:r>
      <w:r>
        <w:rPr>
          <w:sz w:val="24"/>
          <w:szCs w:val="24"/>
        </w:rPr>
        <w:t>.  I</w:t>
      </w:r>
      <w:r w:rsidRPr="00273EFF">
        <w:rPr>
          <w:sz w:val="24"/>
          <w:szCs w:val="24"/>
        </w:rPr>
        <w:t xml:space="preserve">n the event of a break-in </w:t>
      </w:r>
      <w:r>
        <w:rPr>
          <w:sz w:val="24"/>
          <w:szCs w:val="24"/>
        </w:rPr>
        <w:t>the owner</w:t>
      </w:r>
      <w:r w:rsidRPr="00273EFF">
        <w:rPr>
          <w:sz w:val="24"/>
          <w:szCs w:val="24"/>
        </w:rPr>
        <w:t xml:space="preserve"> can adequately describe any stolen property to the Yakima Co. Sheriff’s office.  It will also help with any insurance claim that </w:t>
      </w:r>
      <w:r>
        <w:rPr>
          <w:sz w:val="24"/>
          <w:szCs w:val="24"/>
        </w:rPr>
        <w:t>they</w:t>
      </w:r>
      <w:r w:rsidRPr="00273EFF">
        <w:rPr>
          <w:sz w:val="24"/>
          <w:szCs w:val="24"/>
        </w:rPr>
        <w:t xml:space="preserve"> may </w:t>
      </w:r>
      <w:r>
        <w:rPr>
          <w:sz w:val="24"/>
          <w:szCs w:val="24"/>
        </w:rPr>
        <w:t>wish</w:t>
      </w:r>
      <w:r w:rsidRPr="00273EFF">
        <w:rPr>
          <w:sz w:val="24"/>
          <w:szCs w:val="24"/>
        </w:rPr>
        <w:t xml:space="preserve"> to file.  An excellent way to do this inventory is to take photos of the valuable items and add any unique information (serial numbers, model number/year, estimated value)</w:t>
      </w:r>
      <w:r>
        <w:rPr>
          <w:sz w:val="24"/>
          <w:szCs w:val="24"/>
        </w:rPr>
        <w:t xml:space="preserve"> on a sheet</w:t>
      </w:r>
      <w:r w:rsidRPr="00273EFF">
        <w:rPr>
          <w:sz w:val="24"/>
          <w:szCs w:val="24"/>
        </w:rPr>
        <w:t xml:space="preserve">. </w:t>
      </w:r>
      <w:r>
        <w:rPr>
          <w:sz w:val="24"/>
          <w:szCs w:val="24"/>
        </w:rPr>
        <w:t xml:space="preserve">   A form has been </w:t>
      </w:r>
      <w:r>
        <w:rPr>
          <w:sz w:val="24"/>
          <w:szCs w:val="24"/>
        </w:rPr>
        <w:t>included with this packet.  An electronic version of this form is available on the CPCOA website.</w:t>
      </w:r>
    </w:p>
    <w:p w:rsidR="005C02E4" w:rsidRDefault="005C02E4" w:rsidP="005C02E4">
      <w:pPr>
        <w:pStyle w:val="ListParagraph"/>
        <w:numPr>
          <w:ilvl w:val="0"/>
          <w:numId w:val="3"/>
        </w:numPr>
        <w:spacing w:after="120" w:line="240" w:lineRule="auto"/>
        <w:contextualSpacing w:val="0"/>
        <w:jc w:val="both"/>
        <w:rPr>
          <w:sz w:val="24"/>
          <w:szCs w:val="24"/>
        </w:rPr>
      </w:pPr>
      <w:r>
        <w:rPr>
          <w:b/>
          <w:sz w:val="24"/>
          <w:szCs w:val="24"/>
        </w:rPr>
        <w:t>Window Stickers</w:t>
      </w:r>
      <w:r w:rsidRPr="00273EFF">
        <w:rPr>
          <w:b/>
          <w:sz w:val="24"/>
          <w:szCs w:val="24"/>
        </w:rPr>
        <w:t>.</w:t>
      </w:r>
      <w:r w:rsidRPr="00273EFF">
        <w:rPr>
          <w:sz w:val="24"/>
          <w:szCs w:val="24"/>
        </w:rPr>
        <w:t xml:space="preserve">   </w:t>
      </w:r>
      <w:r>
        <w:rPr>
          <w:sz w:val="24"/>
          <w:szCs w:val="24"/>
        </w:rPr>
        <w:t>Included in this</w:t>
      </w:r>
      <w:r>
        <w:rPr>
          <w:sz w:val="24"/>
          <w:szCs w:val="24"/>
        </w:rPr>
        <w:t xml:space="preserve"> packet </w:t>
      </w:r>
      <w:r>
        <w:rPr>
          <w:sz w:val="24"/>
          <w:szCs w:val="24"/>
        </w:rPr>
        <w:t xml:space="preserve">is </w:t>
      </w:r>
      <w:r w:rsidRPr="00273EFF">
        <w:rPr>
          <w:sz w:val="24"/>
          <w:szCs w:val="24"/>
        </w:rPr>
        <w:t xml:space="preserve">a </w:t>
      </w:r>
      <w:r>
        <w:rPr>
          <w:sz w:val="24"/>
          <w:szCs w:val="24"/>
        </w:rPr>
        <w:t>couple</w:t>
      </w:r>
      <w:r w:rsidRPr="00273EFF">
        <w:rPr>
          <w:sz w:val="24"/>
          <w:szCs w:val="24"/>
        </w:rPr>
        <w:t xml:space="preserve"> of small window stickers </w:t>
      </w:r>
      <w:r>
        <w:rPr>
          <w:sz w:val="24"/>
          <w:szCs w:val="24"/>
        </w:rPr>
        <w:t xml:space="preserve">for each cabin in the tract </w:t>
      </w:r>
      <w:r w:rsidRPr="00273EFF">
        <w:rPr>
          <w:sz w:val="24"/>
          <w:szCs w:val="24"/>
        </w:rPr>
        <w:t>that inform anyone considering breaking in that the property has been marked and will be traceable as stolen property.</w:t>
      </w:r>
      <w:r>
        <w:rPr>
          <w:sz w:val="24"/>
          <w:szCs w:val="24"/>
        </w:rPr>
        <w:t xml:space="preserve">   Additional stickers can be provided as needed.   </w:t>
      </w:r>
    </w:p>
    <w:p w:rsidR="008F1285" w:rsidRDefault="008F1285" w:rsidP="00BD43D4">
      <w:pPr>
        <w:spacing w:line="240" w:lineRule="auto"/>
        <w:jc w:val="both"/>
        <w:rPr>
          <w:sz w:val="24"/>
          <w:szCs w:val="24"/>
        </w:rPr>
      </w:pPr>
      <w:bookmarkStart w:id="0" w:name="_GoBack"/>
    </w:p>
    <w:bookmarkEnd w:id="0"/>
    <w:p w:rsidR="00BD43D4" w:rsidRDefault="001E4689" w:rsidP="00BD43D4">
      <w:pPr>
        <w:spacing w:line="240" w:lineRule="auto"/>
        <w:jc w:val="both"/>
        <w:rPr>
          <w:sz w:val="24"/>
          <w:szCs w:val="24"/>
        </w:rPr>
      </w:pPr>
      <w:r>
        <w:rPr>
          <w:sz w:val="24"/>
          <w:szCs w:val="24"/>
        </w:rPr>
        <w:t xml:space="preserve">You should also find </w:t>
      </w:r>
      <w:r w:rsidR="00BD43D4" w:rsidRPr="00BD43D4">
        <w:rPr>
          <w:sz w:val="24"/>
          <w:szCs w:val="24"/>
        </w:rPr>
        <w:t xml:space="preserve">enclosed </w:t>
      </w:r>
      <w:r>
        <w:rPr>
          <w:sz w:val="24"/>
          <w:szCs w:val="24"/>
        </w:rPr>
        <w:t xml:space="preserve">in this packet </w:t>
      </w:r>
      <w:r w:rsidR="00BD43D4" w:rsidRPr="00BD43D4">
        <w:rPr>
          <w:sz w:val="24"/>
          <w:szCs w:val="24"/>
        </w:rPr>
        <w:t>the following inf</w:t>
      </w:r>
      <w:r>
        <w:rPr>
          <w:sz w:val="24"/>
          <w:szCs w:val="24"/>
        </w:rPr>
        <w:t>ormation concerning the program:</w:t>
      </w:r>
    </w:p>
    <w:p w:rsidR="00BD43D4" w:rsidRPr="008F1285" w:rsidRDefault="00BD43D4" w:rsidP="001E4689">
      <w:pPr>
        <w:pStyle w:val="ListParagraph"/>
        <w:numPr>
          <w:ilvl w:val="0"/>
          <w:numId w:val="2"/>
        </w:numPr>
        <w:spacing w:after="120" w:line="240" w:lineRule="auto"/>
        <w:contextualSpacing w:val="0"/>
        <w:jc w:val="both"/>
        <w:rPr>
          <w:b/>
          <w:sz w:val="24"/>
          <w:szCs w:val="24"/>
        </w:rPr>
      </w:pPr>
      <w:r w:rsidRPr="00BD43D4">
        <w:rPr>
          <w:b/>
          <w:sz w:val="24"/>
          <w:szCs w:val="24"/>
        </w:rPr>
        <w:t>Tract Contact Sheet</w:t>
      </w:r>
      <w:r>
        <w:rPr>
          <w:b/>
          <w:sz w:val="24"/>
          <w:szCs w:val="24"/>
        </w:rPr>
        <w:t xml:space="preserve">.  </w:t>
      </w:r>
      <w:r>
        <w:rPr>
          <w:sz w:val="24"/>
          <w:szCs w:val="24"/>
        </w:rPr>
        <w:t xml:space="preserve"> This sheet contains the most current information that is available on each cabin owner’s contact information, including home address, telephone numbers and email addresses.   The purpose of this sheet is to enable cabin owners to communicate with one another should the need arise.  </w:t>
      </w:r>
      <w:r w:rsidR="008F1285">
        <w:rPr>
          <w:sz w:val="24"/>
          <w:szCs w:val="24"/>
        </w:rPr>
        <w:t xml:space="preserve">Please review your information on this sheet and let </w:t>
      </w:r>
      <w:r w:rsidR="008F1285" w:rsidRPr="00CC6703">
        <w:rPr>
          <w:color w:val="FF0000"/>
          <w:sz w:val="24"/>
          <w:szCs w:val="24"/>
        </w:rPr>
        <w:t xml:space="preserve">{me/us} </w:t>
      </w:r>
      <w:r w:rsidR="008F1285">
        <w:rPr>
          <w:sz w:val="24"/>
          <w:szCs w:val="24"/>
        </w:rPr>
        <w:t>know of any errors or omissions.</w:t>
      </w:r>
    </w:p>
    <w:p w:rsidR="00BD43D4" w:rsidRDefault="008F1285" w:rsidP="001E4689">
      <w:pPr>
        <w:pStyle w:val="ListParagraph"/>
        <w:numPr>
          <w:ilvl w:val="0"/>
          <w:numId w:val="2"/>
        </w:numPr>
        <w:spacing w:after="120" w:line="240" w:lineRule="auto"/>
        <w:contextualSpacing w:val="0"/>
        <w:jc w:val="both"/>
        <w:rPr>
          <w:sz w:val="24"/>
          <w:szCs w:val="24"/>
        </w:rPr>
      </w:pPr>
      <w:r w:rsidRPr="008F1285">
        <w:rPr>
          <w:b/>
          <w:sz w:val="24"/>
          <w:szCs w:val="24"/>
        </w:rPr>
        <w:t xml:space="preserve">Incident reporting Sheet.   </w:t>
      </w:r>
      <w:r w:rsidRPr="008F1285">
        <w:rPr>
          <w:sz w:val="24"/>
          <w:szCs w:val="24"/>
        </w:rPr>
        <w:t xml:space="preserve">This sheet contains the key phone numbers to call should you experience a break-in or observe some suspicious activity around our tract.   </w:t>
      </w:r>
      <w:r>
        <w:rPr>
          <w:sz w:val="24"/>
          <w:szCs w:val="24"/>
        </w:rPr>
        <w:t>It also lists the most common information request that law enforcement makes.</w:t>
      </w:r>
    </w:p>
    <w:p w:rsidR="008F1285" w:rsidRDefault="00B535C1" w:rsidP="008F1285">
      <w:pPr>
        <w:spacing w:line="240" w:lineRule="auto"/>
        <w:jc w:val="both"/>
        <w:rPr>
          <w:sz w:val="24"/>
          <w:szCs w:val="24"/>
        </w:rPr>
      </w:pPr>
      <w:r>
        <w:rPr>
          <w:sz w:val="24"/>
          <w:szCs w:val="24"/>
        </w:rPr>
        <w:br/>
      </w:r>
      <w:r w:rsidR="008F1285">
        <w:rPr>
          <w:sz w:val="24"/>
          <w:szCs w:val="24"/>
        </w:rPr>
        <w:t xml:space="preserve">Don’t hesitate to contact </w:t>
      </w:r>
      <w:r w:rsidR="008F1285" w:rsidRPr="00C20A05">
        <w:rPr>
          <w:color w:val="FF0000"/>
          <w:sz w:val="24"/>
          <w:szCs w:val="24"/>
        </w:rPr>
        <w:t>{me/us}</w:t>
      </w:r>
      <w:r w:rsidR="008F1285">
        <w:rPr>
          <w:sz w:val="24"/>
          <w:szCs w:val="24"/>
        </w:rPr>
        <w:t xml:space="preserve"> should you have any questions about this program.</w:t>
      </w:r>
    </w:p>
    <w:p w:rsidR="008F1285" w:rsidRDefault="008F1285" w:rsidP="008F1285">
      <w:pPr>
        <w:spacing w:line="240" w:lineRule="auto"/>
        <w:jc w:val="both"/>
        <w:rPr>
          <w:sz w:val="24"/>
          <w:szCs w:val="24"/>
        </w:rPr>
      </w:pPr>
      <w:r>
        <w:rPr>
          <w:sz w:val="24"/>
          <w:szCs w:val="24"/>
        </w:rPr>
        <w:t>Sincerely,</w:t>
      </w:r>
    </w:p>
    <w:p w:rsidR="008F1285" w:rsidRDefault="008F1285" w:rsidP="008F1285">
      <w:pPr>
        <w:spacing w:line="240" w:lineRule="auto"/>
        <w:jc w:val="both"/>
        <w:rPr>
          <w:sz w:val="24"/>
          <w:szCs w:val="24"/>
        </w:rPr>
      </w:pPr>
    </w:p>
    <w:p w:rsidR="008F1285" w:rsidRPr="001E4689" w:rsidRDefault="008F1285" w:rsidP="008F1285">
      <w:pPr>
        <w:spacing w:line="240" w:lineRule="auto"/>
        <w:jc w:val="both"/>
        <w:rPr>
          <w:color w:val="FF0000"/>
          <w:sz w:val="24"/>
          <w:szCs w:val="24"/>
        </w:rPr>
      </w:pPr>
      <w:r w:rsidRPr="001E4689">
        <w:rPr>
          <w:color w:val="FF0000"/>
          <w:sz w:val="24"/>
          <w:szCs w:val="24"/>
        </w:rPr>
        <w:t>{</w:t>
      </w:r>
      <w:proofErr w:type="gramStart"/>
      <w:r w:rsidRPr="001E4689">
        <w:rPr>
          <w:color w:val="FF0000"/>
          <w:sz w:val="24"/>
          <w:szCs w:val="24"/>
        </w:rPr>
        <w:t>name(s)</w:t>
      </w:r>
      <w:proofErr w:type="gramEnd"/>
      <w:r w:rsidRPr="001E4689">
        <w:rPr>
          <w:color w:val="FF0000"/>
          <w:sz w:val="24"/>
          <w:szCs w:val="24"/>
        </w:rPr>
        <w:t>}</w:t>
      </w:r>
    </w:p>
    <w:p w:rsidR="008F1285" w:rsidRPr="001E4689" w:rsidRDefault="008F1285" w:rsidP="008F1285">
      <w:pPr>
        <w:spacing w:line="240" w:lineRule="auto"/>
        <w:jc w:val="both"/>
        <w:rPr>
          <w:color w:val="FF0000"/>
          <w:sz w:val="24"/>
          <w:szCs w:val="24"/>
        </w:rPr>
      </w:pPr>
      <w:r w:rsidRPr="001E4689">
        <w:rPr>
          <w:color w:val="FF0000"/>
          <w:sz w:val="24"/>
          <w:szCs w:val="24"/>
        </w:rPr>
        <w:t>{</w:t>
      </w:r>
      <w:proofErr w:type="gramStart"/>
      <w:r w:rsidRPr="001E4689">
        <w:rPr>
          <w:color w:val="FF0000"/>
          <w:sz w:val="24"/>
          <w:szCs w:val="24"/>
        </w:rPr>
        <w:t>cabin</w:t>
      </w:r>
      <w:proofErr w:type="gramEnd"/>
      <w:r w:rsidRPr="001E4689">
        <w:rPr>
          <w:color w:val="FF0000"/>
          <w:sz w:val="24"/>
          <w:szCs w:val="24"/>
        </w:rPr>
        <w:t xml:space="preserve"> #}</w:t>
      </w:r>
    </w:p>
    <w:p w:rsidR="008F1285" w:rsidRPr="001E4689" w:rsidRDefault="008F1285" w:rsidP="008F1285">
      <w:pPr>
        <w:spacing w:line="240" w:lineRule="auto"/>
        <w:jc w:val="both"/>
        <w:rPr>
          <w:color w:val="FF0000"/>
          <w:sz w:val="24"/>
          <w:szCs w:val="24"/>
        </w:rPr>
      </w:pPr>
      <w:r w:rsidRPr="001E4689">
        <w:rPr>
          <w:color w:val="FF0000"/>
          <w:sz w:val="24"/>
          <w:szCs w:val="24"/>
        </w:rPr>
        <w:t>{Contact Information}</w:t>
      </w:r>
    </w:p>
    <w:sectPr w:rsidR="008F1285" w:rsidRPr="001E4689" w:rsidSect="001E4689">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724A"/>
    <w:multiLevelType w:val="hybridMultilevel"/>
    <w:tmpl w:val="55F624C2"/>
    <w:lvl w:ilvl="0" w:tplc="9842A9C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7E322B"/>
    <w:multiLevelType w:val="hybridMultilevel"/>
    <w:tmpl w:val="9FF274B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6B376AA4"/>
    <w:multiLevelType w:val="hybridMultilevel"/>
    <w:tmpl w:val="AEB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D4"/>
    <w:rsid w:val="000134C1"/>
    <w:rsid w:val="000243A7"/>
    <w:rsid w:val="00054D7E"/>
    <w:rsid w:val="000607B6"/>
    <w:rsid w:val="000B60D1"/>
    <w:rsid w:val="000E1EAE"/>
    <w:rsid w:val="000F463D"/>
    <w:rsid w:val="00103CFF"/>
    <w:rsid w:val="001305B5"/>
    <w:rsid w:val="00146766"/>
    <w:rsid w:val="001701FA"/>
    <w:rsid w:val="00185BA5"/>
    <w:rsid w:val="00191D9F"/>
    <w:rsid w:val="001C1372"/>
    <w:rsid w:val="001C538B"/>
    <w:rsid w:val="001E4689"/>
    <w:rsid w:val="00223690"/>
    <w:rsid w:val="00247939"/>
    <w:rsid w:val="00273E38"/>
    <w:rsid w:val="00293FBC"/>
    <w:rsid w:val="002976ED"/>
    <w:rsid w:val="002C1C13"/>
    <w:rsid w:val="002C5767"/>
    <w:rsid w:val="002E57CD"/>
    <w:rsid w:val="002E6331"/>
    <w:rsid w:val="00306A58"/>
    <w:rsid w:val="00333856"/>
    <w:rsid w:val="00341A51"/>
    <w:rsid w:val="003450A6"/>
    <w:rsid w:val="00353C5F"/>
    <w:rsid w:val="00355EA1"/>
    <w:rsid w:val="003576AF"/>
    <w:rsid w:val="003A423D"/>
    <w:rsid w:val="003C127B"/>
    <w:rsid w:val="003E0AB6"/>
    <w:rsid w:val="003E5C27"/>
    <w:rsid w:val="003F0F5A"/>
    <w:rsid w:val="00432C3D"/>
    <w:rsid w:val="00444D7C"/>
    <w:rsid w:val="00466884"/>
    <w:rsid w:val="004A0D4A"/>
    <w:rsid w:val="004B00BF"/>
    <w:rsid w:val="004B0CB1"/>
    <w:rsid w:val="004B2709"/>
    <w:rsid w:val="004C0296"/>
    <w:rsid w:val="004E6B20"/>
    <w:rsid w:val="004F2FA2"/>
    <w:rsid w:val="005005E6"/>
    <w:rsid w:val="00537A0C"/>
    <w:rsid w:val="00565815"/>
    <w:rsid w:val="005C02E4"/>
    <w:rsid w:val="005C3B9F"/>
    <w:rsid w:val="005E09B3"/>
    <w:rsid w:val="0061413A"/>
    <w:rsid w:val="0062570D"/>
    <w:rsid w:val="00631CA1"/>
    <w:rsid w:val="00631D95"/>
    <w:rsid w:val="00656EC1"/>
    <w:rsid w:val="006976FC"/>
    <w:rsid w:val="006F5D36"/>
    <w:rsid w:val="00702516"/>
    <w:rsid w:val="0071746B"/>
    <w:rsid w:val="00720CBA"/>
    <w:rsid w:val="007669FD"/>
    <w:rsid w:val="00795AAB"/>
    <w:rsid w:val="007D0FEB"/>
    <w:rsid w:val="007E0584"/>
    <w:rsid w:val="008028B3"/>
    <w:rsid w:val="0083117E"/>
    <w:rsid w:val="008A1622"/>
    <w:rsid w:val="008A60EF"/>
    <w:rsid w:val="008B5234"/>
    <w:rsid w:val="008E49C8"/>
    <w:rsid w:val="008F1285"/>
    <w:rsid w:val="009120F9"/>
    <w:rsid w:val="00916587"/>
    <w:rsid w:val="00951CD6"/>
    <w:rsid w:val="00977757"/>
    <w:rsid w:val="009B405D"/>
    <w:rsid w:val="009E64A4"/>
    <w:rsid w:val="00A00103"/>
    <w:rsid w:val="00A056F9"/>
    <w:rsid w:val="00A16F1E"/>
    <w:rsid w:val="00A20F44"/>
    <w:rsid w:val="00A34E6C"/>
    <w:rsid w:val="00A557D9"/>
    <w:rsid w:val="00A65D30"/>
    <w:rsid w:val="00AB7E00"/>
    <w:rsid w:val="00AC7C99"/>
    <w:rsid w:val="00AE53DD"/>
    <w:rsid w:val="00AE71F4"/>
    <w:rsid w:val="00B07E03"/>
    <w:rsid w:val="00B25459"/>
    <w:rsid w:val="00B32A3B"/>
    <w:rsid w:val="00B535C1"/>
    <w:rsid w:val="00B648E3"/>
    <w:rsid w:val="00B800A6"/>
    <w:rsid w:val="00BA37F3"/>
    <w:rsid w:val="00BD43D4"/>
    <w:rsid w:val="00C1140F"/>
    <w:rsid w:val="00C174C3"/>
    <w:rsid w:val="00C20A05"/>
    <w:rsid w:val="00C20E12"/>
    <w:rsid w:val="00C26794"/>
    <w:rsid w:val="00C563F4"/>
    <w:rsid w:val="00C96154"/>
    <w:rsid w:val="00CC6703"/>
    <w:rsid w:val="00D0264D"/>
    <w:rsid w:val="00D815DD"/>
    <w:rsid w:val="00DA4A33"/>
    <w:rsid w:val="00DC4252"/>
    <w:rsid w:val="00DC6843"/>
    <w:rsid w:val="00DF02C4"/>
    <w:rsid w:val="00DF5CD5"/>
    <w:rsid w:val="00DF6683"/>
    <w:rsid w:val="00E03756"/>
    <w:rsid w:val="00E05460"/>
    <w:rsid w:val="00E33419"/>
    <w:rsid w:val="00E541BC"/>
    <w:rsid w:val="00E83891"/>
    <w:rsid w:val="00EC7063"/>
    <w:rsid w:val="00EF6A46"/>
    <w:rsid w:val="00F060B0"/>
    <w:rsid w:val="00F36040"/>
    <w:rsid w:val="00F44F6C"/>
    <w:rsid w:val="00F475CD"/>
    <w:rsid w:val="00F63087"/>
    <w:rsid w:val="00F7256A"/>
    <w:rsid w:val="00F917E3"/>
    <w:rsid w:val="00FC4035"/>
    <w:rsid w:val="00FE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D4"/>
    <w:pPr>
      <w:ind w:left="720"/>
      <w:contextualSpacing/>
    </w:pPr>
  </w:style>
  <w:style w:type="paragraph" w:styleId="BalloonText">
    <w:name w:val="Balloon Text"/>
    <w:basedOn w:val="Normal"/>
    <w:link w:val="BalloonTextChar"/>
    <w:uiPriority w:val="99"/>
    <w:semiHidden/>
    <w:unhideWhenUsed/>
    <w:rsid w:val="00B53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D4"/>
    <w:pPr>
      <w:ind w:left="720"/>
      <w:contextualSpacing/>
    </w:pPr>
  </w:style>
  <w:style w:type="paragraph" w:styleId="BalloonText">
    <w:name w:val="Balloon Text"/>
    <w:basedOn w:val="Normal"/>
    <w:link w:val="BalloonTextChar"/>
    <w:uiPriority w:val="99"/>
    <w:semiHidden/>
    <w:unhideWhenUsed/>
    <w:rsid w:val="00B53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E2C73.5D839A1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www.nnwi.org/ioil3.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Leinweber</dc:creator>
  <cp:lastModifiedBy>Dave Leinweber</cp:lastModifiedBy>
  <cp:revision>8</cp:revision>
  <cp:lastPrinted>2013-04-02T00:07:00Z</cp:lastPrinted>
  <dcterms:created xsi:type="dcterms:W3CDTF">2013-04-01T22:26:00Z</dcterms:created>
  <dcterms:modified xsi:type="dcterms:W3CDTF">2013-04-02T00:11:00Z</dcterms:modified>
</cp:coreProperties>
</file>